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D8F" w:rsidRDefault="00EC2D8F" w:rsidP="001D5F09">
      <w:pPr>
        <w:ind w:right="-1"/>
        <w:jc w:val="right"/>
      </w:pPr>
      <w:r>
        <w:t>УТВЕРЖДАЮ:</w:t>
      </w:r>
    </w:p>
    <w:p w:rsidR="00EC2D8F" w:rsidRDefault="00EC2D8F" w:rsidP="001D5F09">
      <w:pPr>
        <w:ind w:right="-1"/>
        <w:jc w:val="right"/>
      </w:pPr>
      <w:r>
        <w:t>Директор МУК КЦ «Цигломень»</w:t>
      </w:r>
    </w:p>
    <w:p w:rsidR="00EC2D8F" w:rsidRDefault="00EC2D8F" w:rsidP="001D5F09">
      <w:pPr>
        <w:ind w:right="-1"/>
        <w:jc w:val="right"/>
      </w:pPr>
      <w:r>
        <w:t>______________  И.В. Бабушкина</w:t>
      </w:r>
    </w:p>
    <w:p w:rsidR="00EC2D8F" w:rsidRDefault="00EC2D8F" w:rsidP="001D5F09">
      <w:pPr>
        <w:tabs>
          <w:tab w:val="left" w:pos="-2700"/>
          <w:tab w:val="center" w:pos="-1980"/>
        </w:tabs>
        <w:ind w:left="-426"/>
        <w:jc w:val="right"/>
      </w:pPr>
      <w:r>
        <w:t xml:space="preserve">«_____»  _______________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</w:t>
      </w:r>
    </w:p>
    <w:p w:rsidR="00EC2D8F" w:rsidRDefault="00EC2D8F" w:rsidP="001D5F09">
      <w:pPr>
        <w:tabs>
          <w:tab w:val="left" w:pos="-2700"/>
          <w:tab w:val="center" w:pos="-1980"/>
        </w:tabs>
        <w:ind w:left="-426"/>
        <w:jc w:val="center"/>
      </w:pPr>
    </w:p>
    <w:p w:rsidR="00EC2D8F" w:rsidRDefault="00EC2D8F" w:rsidP="001D5F09">
      <w:pPr>
        <w:ind w:left="708" w:firstLine="708"/>
        <w:jc w:val="center"/>
        <w:rPr>
          <w:b/>
          <w:color w:val="843D16"/>
        </w:rPr>
      </w:pPr>
    </w:p>
    <w:p w:rsidR="00EC2D8F" w:rsidRDefault="00EC2D8F" w:rsidP="001D5F09">
      <w:pPr>
        <w:ind w:left="1080"/>
        <w:jc w:val="center"/>
        <w:rPr>
          <w:b/>
          <w:color w:val="FF0000"/>
        </w:rPr>
      </w:pPr>
      <w:r>
        <w:rPr>
          <w:b/>
          <w:color w:val="FF0000"/>
        </w:rPr>
        <w:t>ПОЛОЖЕНИЕ</w:t>
      </w:r>
    </w:p>
    <w:p w:rsidR="00EC2D8F" w:rsidRDefault="00EC2D8F" w:rsidP="001D5F09">
      <w:pPr>
        <w:ind w:left="1080"/>
        <w:jc w:val="center"/>
        <w:rPr>
          <w:b/>
          <w:color w:val="FF0000"/>
          <w:lang w:eastAsia="en-US"/>
        </w:rPr>
      </w:pPr>
      <w:r>
        <w:rPr>
          <w:b/>
          <w:color w:val="FF0000"/>
        </w:rPr>
        <w:t xml:space="preserve">о проведении конкурса </w:t>
      </w:r>
      <w:r>
        <w:rPr>
          <w:b/>
          <w:color w:val="FF0000"/>
          <w:lang w:eastAsia="en-US"/>
        </w:rPr>
        <w:t>декоративно-прикладного творчества</w:t>
      </w:r>
    </w:p>
    <w:p w:rsidR="00EC2D8F" w:rsidRDefault="00EC2D8F" w:rsidP="001D5F09">
      <w:pPr>
        <w:ind w:left="1080"/>
        <w:jc w:val="center"/>
        <w:rPr>
          <w:b/>
          <w:color w:val="FF0000"/>
        </w:rPr>
      </w:pPr>
      <w:r>
        <w:rPr>
          <w:b/>
          <w:color w:val="FF0000"/>
          <w:lang w:eastAsia="en-US"/>
        </w:rPr>
        <w:t xml:space="preserve"> «Калейдоскоп цветов».</w:t>
      </w:r>
    </w:p>
    <w:p w:rsidR="00EC2D8F" w:rsidRDefault="00EC2D8F" w:rsidP="001D5F09">
      <w:pPr>
        <w:ind w:left="1080"/>
        <w:jc w:val="center"/>
        <w:rPr>
          <w:b/>
          <w:color w:val="FF000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7.8pt;margin-top:14.1pt;width:218.25pt;height:150pt;z-index:251658240;visibility:visible">
            <v:imagedata r:id="rId5" o:title=""/>
            <w10:wrap type="square"/>
          </v:shape>
        </w:pict>
      </w:r>
    </w:p>
    <w:p w:rsidR="00EC2D8F" w:rsidRDefault="00EC2D8F" w:rsidP="00C703C2">
      <w:pPr>
        <w:jc w:val="both"/>
      </w:pPr>
      <w:r>
        <w:t>На протяжении многих тысячелетий цветы олицетворяют красоту, радость и совершенство природы. Каждый цветок дарит особый мир аромата и очарования, в котором начинаешь ощущать себя любимым и счастливым. Поэтому люди стараются </w:t>
      </w:r>
      <w:r w:rsidRPr="00545C7B">
        <w:t>украсить </w:t>
      </w:r>
      <w:r>
        <w:t>свою и жизнь близких этими бесценными дарами природы. Для цветов неважен будний сегодня день или торжественный, они приносят радость в любое мгновение.</w:t>
      </w:r>
    </w:p>
    <w:p w:rsidR="00EC2D8F" w:rsidRDefault="00EC2D8F" w:rsidP="001D5F09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EC2D8F" w:rsidRDefault="00EC2D8F" w:rsidP="001D5F09">
      <w:pPr>
        <w:ind w:left="1080" w:hanging="720"/>
        <w:jc w:val="both"/>
        <w:rPr>
          <w:b/>
          <w:color w:val="C00000"/>
        </w:rPr>
      </w:pPr>
      <w:smartTag w:uri="urn:schemas-microsoft-com:office:smarttags" w:element="metricconverter">
        <w:smartTagPr>
          <w:attr w:name="ProductID" w:val="163044, г"/>
        </w:smartTagPr>
        <w:r>
          <w:rPr>
            <w:b/>
            <w:color w:val="C00000"/>
            <w:lang w:val="en-US"/>
          </w:rPr>
          <w:t>I</w:t>
        </w:r>
        <w:r>
          <w:rPr>
            <w:b/>
            <w:color w:val="C00000"/>
          </w:rPr>
          <w:t>.</w:t>
        </w:r>
      </w:smartTag>
      <w:r>
        <w:rPr>
          <w:b/>
          <w:color w:val="C00000"/>
        </w:rPr>
        <w:t xml:space="preserve">   Общие положения</w:t>
      </w:r>
    </w:p>
    <w:p w:rsidR="00EC2D8F" w:rsidRDefault="00EC2D8F" w:rsidP="001D5F09">
      <w:pPr>
        <w:jc w:val="both"/>
      </w:pPr>
      <w:r>
        <w:t>1. Настоящее положение определяет условия организации и проведения  конкурса прикладного творчества «Калейдоскоп цветов», приуроченного к международному женскому дню.</w:t>
      </w:r>
    </w:p>
    <w:p w:rsidR="00EC2D8F" w:rsidRDefault="00EC2D8F" w:rsidP="001D5F09">
      <w:pPr>
        <w:numPr>
          <w:ilvl w:val="0"/>
          <w:numId w:val="1"/>
        </w:numPr>
        <w:tabs>
          <w:tab w:val="num" w:pos="-3420"/>
        </w:tabs>
        <w:ind w:left="360"/>
        <w:jc w:val="both"/>
      </w:pPr>
      <w:r>
        <w:t>Организатор конкурса:</w:t>
      </w:r>
    </w:p>
    <w:p w:rsidR="00EC2D8F" w:rsidRDefault="00EC2D8F" w:rsidP="001D5F09">
      <w:pPr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</w:t>
      </w:r>
    </w:p>
    <w:p w:rsidR="00EC2D8F" w:rsidRDefault="00EC2D8F" w:rsidP="001D5F09">
      <w:pPr>
        <w:pStyle w:val="ListParagraph"/>
        <w:numPr>
          <w:ilvl w:val="0"/>
          <w:numId w:val="1"/>
        </w:numPr>
        <w:tabs>
          <w:tab w:val="num" w:pos="-3780"/>
        </w:tabs>
        <w:ind w:left="360"/>
        <w:jc w:val="both"/>
      </w:pPr>
      <w:r>
        <w:t>Цель конкурса:</w:t>
      </w:r>
    </w:p>
    <w:p w:rsidR="00EC2D8F" w:rsidRDefault="00EC2D8F" w:rsidP="001D5F09">
      <w:pPr>
        <w:tabs>
          <w:tab w:val="left" w:pos="1778"/>
        </w:tabs>
        <w:jc w:val="both"/>
      </w:pPr>
      <w:r>
        <w:t>создание условий для развития инициативного участия жителей округа и близлежащих территорий  в творческой и социально-культурной деятельности.</w:t>
      </w:r>
    </w:p>
    <w:p w:rsidR="00EC2D8F" w:rsidRDefault="00EC2D8F" w:rsidP="001D5F09">
      <w:pPr>
        <w:pStyle w:val="ListParagraph"/>
        <w:numPr>
          <w:ilvl w:val="0"/>
          <w:numId w:val="1"/>
        </w:numPr>
        <w:tabs>
          <w:tab w:val="num" w:pos="-3060"/>
        </w:tabs>
        <w:ind w:left="360"/>
        <w:jc w:val="both"/>
      </w:pPr>
      <w:r>
        <w:t>Задачи конкурса:</w:t>
      </w:r>
    </w:p>
    <w:p w:rsidR="00EC2D8F" w:rsidRDefault="00EC2D8F" w:rsidP="001D5F09">
      <w:pPr>
        <w:ind w:right="-5"/>
        <w:jc w:val="both"/>
      </w:pPr>
      <w:r>
        <w:t xml:space="preserve">- популяризация прикладного творчества среди жителей Цигломенского округа пожилого возраста; </w:t>
      </w:r>
    </w:p>
    <w:p w:rsidR="00EC2D8F" w:rsidRDefault="00EC2D8F" w:rsidP="001D5F09">
      <w:pPr>
        <w:ind w:right="-5"/>
        <w:jc w:val="both"/>
      </w:pPr>
      <w:r>
        <w:t>- развитие творческого потенциала населения.</w:t>
      </w:r>
    </w:p>
    <w:p w:rsidR="00EC2D8F" w:rsidRDefault="00EC2D8F" w:rsidP="001D5F09">
      <w:pPr>
        <w:ind w:right="-5"/>
        <w:jc w:val="both"/>
      </w:pPr>
    </w:p>
    <w:p w:rsidR="00EC2D8F" w:rsidRDefault="00EC2D8F" w:rsidP="001D5F09">
      <w:pPr>
        <w:ind w:left="1080" w:hanging="720"/>
        <w:jc w:val="both"/>
        <w:rPr>
          <w:b/>
          <w:color w:val="C00000"/>
        </w:rPr>
      </w:pPr>
      <w:r>
        <w:rPr>
          <w:b/>
          <w:color w:val="C00000"/>
          <w:lang w:val="en-US"/>
        </w:rPr>
        <w:t>II</w:t>
      </w:r>
      <w:r>
        <w:rPr>
          <w:b/>
          <w:color w:val="C00000"/>
        </w:rPr>
        <w:t>.  Условия и порядок проведения</w:t>
      </w:r>
    </w:p>
    <w:p w:rsidR="00EC2D8F" w:rsidRDefault="00EC2D8F" w:rsidP="001D5F09">
      <w:pPr>
        <w:pStyle w:val="ListParagraph"/>
        <w:numPr>
          <w:ilvl w:val="0"/>
          <w:numId w:val="2"/>
        </w:numPr>
        <w:tabs>
          <w:tab w:val="num" w:pos="-3240"/>
        </w:tabs>
        <w:ind w:left="360"/>
        <w:jc w:val="both"/>
      </w:pPr>
      <w:r>
        <w:t xml:space="preserve"> Сроки проведения:</w:t>
      </w:r>
    </w:p>
    <w:p w:rsidR="00EC2D8F" w:rsidRDefault="00EC2D8F" w:rsidP="001D5F09">
      <w:pPr>
        <w:tabs>
          <w:tab w:val="num" w:pos="-1620"/>
          <w:tab w:val="center" w:pos="1080"/>
        </w:tabs>
        <w:jc w:val="both"/>
      </w:pPr>
      <w:r>
        <w:t>конкурс  проходит  с 13 февраля по 03 марта 2017 года.</w:t>
      </w:r>
    </w:p>
    <w:p w:rsidR="00EC2D8F" w:rsidRDefault="00EC2D8F" w:rsidP="001D5F09">
      <w:pPr>
        <w:tabs>
          <w:tab w:val="center" w:pos="-2880"/>
        </w:tabs>
        <w:jc w:val="both"/>
      </w:pPr>
      <w:r>
        <w:t>2. Участники:</w:t>
      </w:r>
    </w:p>
    <w:p w:rsidR="00EC2D8F" w:rsidRDefault="00EC2D8F" w:rsidP="001D5F09">
      <w:pPr>
        <w:tabs>
          <w:tab w:val="num" w:pos="-1620"/>
          <w:tab w:val="center" w:pos="1080"/>
        </w:tabs>
        <w:jc w:val="both"/>
      </w:pPr>
      <w:r>
        <w:t>к участию приглашаются  жители Цигломенского территориального округа и близлежащих территорий.</w:t>
      </w:r>
    </w:p>
    <w:p w:rsidR="00EC2D8F" w:rsidRDefault="00EC2D8F" w:rsidP="001D5F09">
      <w:pPr>
        <w:tabs>
          <w:tab w:val="num" w:pos="-1620"/>
          <w:tab w:val="center" w:pos="1080"/>
        </w:tabs>
        <w:jc w:val="both"/>
      </w:pPr>
      <w:r>
        <w:t xml:space="preserve">3. Тема конкурса: цветы. </w:t>
      </w:r>
    </w:p>
    <w:p w:rsidR="00EC2D8F" w:rsidRDefault="00EC2D8F" w:rsidP="001D5F09">
      <w:pPr>
        <w:tabs>
          <w:tab w:val="num" w:pos="-1620"/>
          <w:tab w:val="center" w:pos="1080"/>
        </w:tabs>
        <w:jc w:val="both"/>
      </w:pPr>
      <w:r>
        <w:t>4.Номинации:</w:t>
      </w:r>
    </w:p>
    <w:p w:rsidR="00EC2D8F" w:rsidRDefault="00EC2D8F" w:rsidP="001D5F09">
      <w:pPr>
        <w:tabs>
          <w:tab w:val="num" w:pos="-1620"/>
          <w:tab w:val="center" w:pos="1080"/>
        </w:tabs>
        <w:jc w:val="both"/>
      </w:pPr>
      <w:r>
        <w:t>-цветочные букеты;</w:t>
      </w:r>
    </w:p>
    <w:p w:rsidR="00EC2D8F" w:rsidRDefault="00EC2D8F" w:rsidP="001D5F09">
      <w:pPr>
        <w:tabs>
          <w:tab w:val="num" w:pos="-1620"/>
          <w:tab w:val="center" w:pos="1080"/>
        </w:tabs>
        <w:jc w:val="both"/>
      </w:pPr>
      <w:r>
        <w:t>-цветочные композиции;</w:t>
      </w:r>
    </w:p>
    <w:p w:rsidR="00EC2D8F" w:rsidRDefault="00EC2D8F" w:rsidP="001D5F09">
      <w:pPr>
        <w:tabs>
          <w:tab w:val="num" w:pos="-1620"/>
          <w:tab w:val="center" w:pos="1080"/>
        </w:tabs>
        <w:jc w:val="both"/>
      </w:pPr>
      <w:r>
        <w:t>-фото цветов;</w:t>
      </w:r>
    </w:p>
    <w:p w:rsidR="00EC2D8F" w:rsidRDefault="00EC2D8F" w:rsidP="001D5F09">
      <w:pPr>
        <w:tabs>
          <w:tab w:val="num" w:pos="-1620"/>
          <w:tab w:val="center" w:pos="1080"/>
        </w:tabs>
        <w:jc w:val="both"/>
      </w:pPr>
      <w:r>
        <w:t>-рисунок цветов.</w:t>
      </w:r>
    </w:p>
    <w:p w:rsidR="00EC2D8F" w:rsidRDefault="00EC2D8F" w:rsidP="001D5F09">
      <w:pPr>
        <w:jc w:val="both"/>
      </w:pPr>
      <w:r>
        <w:t>5. Требования к конкурсным работам:</w:t>
      </w:r>
    </w:p>
    <w:p w:rsidR="00EC2D8F" w:rsidRDefault="00EC2D8F" w:rsidP="001D5F09">
      <w:pPr>
        <w:tabs>
          <w:tab w:val="num" w:pos="-1620"/>
          <w:tab w:val="center" w:pos="1080"/>
        </w:tabs>
        <w:jc w:val="both"/>
        <w:rPr>
          <w:highlight w:val="yellow"/>
        </w:rPr>
      </w:pPr>
      <w:r>
        <w:t>Прикладные  работы принимаются в различной технике исполнения по указанной в положении теме.</w:t>
      </w:r>
    </w:p>
    <w:p w:rsidR="00EC2D8F" w:rsidRDefault="00EC2D8F" w:rsidP="001D5F09">
      <w:pPr>
        <w:tabs>
          <w:tab w:val="num" w:pos="-1620"/>
          <w:tab w:val="center" w:pos="1080"/>
        </w:tabs>
        <w:jc w:val="both"/>
      </w:pPr>
      <w:r>
        <w:t>На конкурс принимаются коллективные и индивидуальные работы прикладного характера, количество работ от одного участника не ограничено.</w:t>
      </w:r>
    </w:p>
    <w:p w:rsidR="00EC2D8F" w:rsidRDefault="00EC2D8F" w:rsidP="001D5F09">
      <w:pPr>
        <w:pStyle w:val="ListParagraph"/>
        <w:ind w:left="0"/>
        <w:jc w:val="both"/>
      </w:pPr>
      <w:r>
        <w:t xml:space="preserve">6. Организационные вопросы: </w:t>
      </w:r>
    </w:p>
    <w:p w:rsidR="00EC2D8F" w:rsidRDefault="00EC2D8F" w:rsidP="001D5F09">
      <w:pPr>
        <w:jc w:val="both"/>
        <w:rPr>
          <w:highlight w:val="green"/>
        </w:rPr>
      </w:pPr>
      <w:r>
        <w:t xml:space="preserve">Заявки на участие в конкурсе и работы принимаются </w:t>
      </w:r>
      <w:r>
        <w:rPr>
          <w:b/>
        </w:rPr>
        <w:t>до</w:t>
      </w:r>
      <w:r>
        <w:t xml:space="preserve"> </w:t>
      </w:r>
      <w:r>
        <w:rPr>
          <w:b/>
        </w:rPr>
        <w:t xml:space="preserve">03 марта 2017 года </w:t>
      </w:r>
      <w:r>
        <w:t xml:space="preserve">в культурном центре «Цигломень» по адресу ул. Севстрой, д. 2, каб. 14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6" w:history="1">
        <w:r>
          <w:rPr>
            <w:rStyle w:val="Hyperlink"/>
            <w:lang w:val="en-US"/>
          </w:rPr>
          <w:t>KCCiglomen</w:t>
        </w:r>
        <w:r>
          <w:rPr>
            <w:rStyle w:val="Hyperlink"/>
          </w:rPr>
          <w:t>@</w:t>
        </w:r>
        <w:r>
          <w:rPr>
            <w:rStyle w:val="Hyperlink"/>
            <w:lang w:val="en-US"/>
          </w:rPr>
          <w:t>yandex</w:t>
        </w:r>
        <w:r>
          <w:rPr>
            <w:rStyle w:val="Hyperlink"/>
          </w:rPr>
          <w:t>.</w:t>
        </w:r>
        <w:r>
          <w:rPr>
            <w:rStyle w:val="Hyperlink"/>
            <w:lang w:val="en-US"/>
          </w:rPr>
          <w:t>ru</w:t>
        </w:r>
      </w:hyperlink>
    </w:p>
    <w:p w:rsidR="00EC2D8F" w:rsidRDefault="00EC2D8F" w:rsidP="001D5F09">
      <w:pPr>
        <w:jc w:val="both"/>
        <w:rPr>
          <w:highlight w:val="green"/>
        </w:rPr>
      </w:pPr>
    </w:p>
    <w:p w:rsidR="00EC2D8F" w:rsidRDefault="00EC2D8F" w:rsidP="001D5F09">
      <w:pPr>
        <w:ind w:left="1080" w:hanging="720"/>
        <w:jc w:val="both"/>
        <w:rPr>
          <w:b/>
          <w:color w:val="C00000"/>
        </w:rPr>
      </w:pPr>
      <w:r>
        <w:rPr>
          <w:b/>
          <w:color w:val="C00000"/>
          <w:lang w:val="en-US"/>
        </w:rPr>
        <w:t>III</w:t>
      </w:r>
      <w:r>
        <w:rPr>
          <w:b/>
          <w:color w:val="C00000"/>
        </w:rPr>
        <w:t>. Подведение итогов, награждение победителей</w:t>
      </w:r>
    </w:p>
    <w:p w:rsidR="00EC2D8F" w:rsidRDefault="00EC2D8F" w:rsidP="001D5F09">
      <w:pPr>
        <w:tabs>
          <w:tab w:val="center" w:pos="-1260"/>
        </w:tabs>
        <w:jc w:val="both"/>
        <w:rPr>
          <w:b/>
        </w:rPr>
      </w:pPr>
      <w:r>
        <w:t xml:space="preserve">Подведение итогов и награждение победителей состоится  </w:t>
      </w:r>
      <w:r>
        <w:rPr>
          <w:b/>
        </w:rPr>
        <w:t xml:space="preserve"> «08» марта 2017 года в 13:</w:t>
      </w:r>
      <w:bookmarkStart w:id="0" w:name="_GoBack"/>
      <w:bookmarkEnd w:id="0"/>
      <w:r>
        <w:rPr>
          <w:b/>
        </w:rPr>
        <w:t xml:space="preserve">00. </w:t>
      </w:r>
    </w:p>
    <w:p w:rsidR="00EC2D8F" w:rsidRDefault="00EC2D8F" w:rsidP="001D5F09">
      <w:pPr>
        <w:tabs>
          <w:tab w:val="center" w:pos="-1260"/>
        </w:tabs>
        <w:jc w:val="both"/>
      </w:pPr>
      <w:r>
        <w:t>Все участники конкурса отмечаются дипломами Участника конкурса.</w:t>
      </w:r>
    </w:p>
    <w:p w:rsidR="00EC2D8F" w:rsidRDefault="00EC2D8F" w:rsidP="001D5F09">
      <w:pPr>
        <w:tabs>
          <w:tab w:val="center" w:pos="-1260"/>
        </w:tabs>
        <w:jc w:val="both"/>
      </w:pPr>
      <w:r>
        <w:t>Победители будут отмечены дипломами Победителя конкурса.</w:t>
      </w:r>
    </w:p>
    <w:p w:rsidR="00EC2D8F" w:rsidRDefault="00EC2D8F" w:rsidP="001D5F09">
      <w:pPr>
        <w:tabs>
          <w:tab w:val="center" w:pos="-1260"/>
        </w:tabs>
        <w:jc w:val="both"/>
      </w:pPr>
      <w:r>
        <w:t xml:space="preserve">По итогам конкурса в культурном центре «Цигломень» будет организована выставка. </w:t>
      </w:r>
    </w:p>
    <w:p w:rsidR="00EC2D8F" w:rsidRDefault="00EC2D8F" w:rsidP="001D5F09">
      <w:pPr>
        <w:jc w:val="both"/>
      </w:pPr>
    </w:p>
    <w:p w:rsidR="00EC2D8F" w:rsidRDefault="00EC2D8F" w:rsidP="001D5F09">
      <w:pPr>
        <w:ind w:left="1080" w:hanging="720"/>
        <w:jc w:val="both"/>
        <w:rPr>
          <w:b/>
          <w:color w:val="C00000"/>
        </w:rPr>
      </w:pPr>
      <w:r>
        <w:rPr>
          <w:b/>
          <w:color w:val="C00000"/>
          <w:lang w:val="en-US"/>
        </w:rPr>
        <w:t>IV</w:t>
      </w:r>
      <w:r>
        <w:rPr>
          <w:b/>
          <w:color w:val="C00000"/>
        </w:rPr>
        <w:t>. Адрес и телефон организаторов</w:t>
      </w:r>
    </w:p>
    <w:p w:rsidR="00EC2D8F" w:rsidRDefault="00EC2D8F" w:rsidP="001D5F09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EC2D8F" w:rsidRDefault="00EC2D8F" w:rsidP="001D5F09">
      <w:pPr>
        <w:tabs>
          <w:tab w:val="left" w:pos="-2160"/>
          <w:tab w:val="center" w:pos="-1620"/>
        </w:tabs>
        <w:jc w:val="both"/>
      </w:pPr>
      <w:smartTag w:uri="urn:schemas-microsoft-com:office:smarttags" w:element="metricconverter">
        <w:smartTagPr>
          <w:attr w:name="ProductID" w:val="163044, г"/>
        </w:smartTagPr>
        <w:r>
          <w:t>163044, г</w:t>
        </w:r>
      </w:smartTag>
      <w:r>
        <w:t>. Архангельск, ул. Севстрой, д. 2</w:t>
      </w:r>
    </w:p>
    <w:p w:rsidR="00EC2D8F" w:rsidRDefault="00EC2D8F" w:rsidP="001D5F09">
      <w:pPr>
        <w:tabs>
          <w:tab w:val="left" w:pos="-2160"/>
          <w:tab w:val="center" w:pos="-1620"/>
        </w:tabs>
        <w:jc w:val="both"/>
      </w:pPr>
      <w:r>
        <w:t xml:space="preserve">Телефоны: </w:t>
      </w:r>
      <w:r>
        <w:tab/>
      </w:r>
    </w:p>
    <w:p w:rsidR="00EC2D8F" w:rsidRDefault="00EC2D8F" w:rsidP="001D5F09">
      <w:pPr>
        <w:tabs>
          <w:tab w:val="left" w:pos="-2160"/>
          <w:tab w:val="center" w:pos="-1620"/>
        </w:tabs>
        <w:jc w:val="both"/>
      </w:pPr>
      <w:r>
        <w:tab/>
      </w:r>
      <w:r>
        <w:tab/>
        <w:t>476-140 – отдел культурно - досуговой деятельности;</w:t>
      </w:r>
    </w:p>
    <w:p w:rsidR="00EC2D8F" w:rsidRDefault="00EC2D8F" w:rsidP="001D5F09">
      <w:pPr>
        <w:tabs>
          <w:tab w:val="left" w:pos="-2160"/>
          <w:tab w:val="center" w:pos="-1620"/>
        </w:tabs>
        <w:jc w:val="both"/>
      </w:pPr>
      <w:r>
        <w:tab/>
      </w:r>
      <w:r>
        <w:tab/>
        <w:t xml:space="preserve">476-148 – администратор. </w:t>
      </w:r>
    </w:p>
    <w:p w:rsidR="00EC2D8F" w:rsidRDefault="00EC2D8F" w:rsidP="001D5F09">
      <w:pPr>
        <w:tabs>
          <w:tab w:val="left" w:pos="-2160"/>
          <w:tab w:val="center" w:pos="-1620"/>
        </w:tabs>
        <w:jc w:val="both"/>
      </w:pPr>
    </w:p>
    <w:p w:rsidR="00EC2D8F" w:rsidRDefault="00EC2D8F" w:rsidP="001D5F09">
      <w:pPr>
        <w:tabs>
          <w:tab w:val="center" w:pos="-1620"/>
        </w:tabs>
        <w:jc w:val="both"/>
      </w:pPr>
      <w:r>
        <w:rPr>
          <w:lang w:val="de-DE"/>
        </w:rPr>
        <w:t>E</w:t>
      </w:r>
      <w:r>
        <w:t>-</w:t>
      </w:r>
      <w:r>
        <w:rPr>
          <w:lang w:val="de-DE"/>
        </w:rPr>
        <w:t>mail</w:t>
      </w:r>
      <w:r>
        <w:t xml:space="preserve">: </w:t>
      </w:r>
      <w:hyperlink r:id="rId7" w:history="1">
        <w:r>
          <w:rPr>
            <w:rStyle w:val="Hyperlink"/>
            <w:color w:val="auto"/>
            <w:lang w:val="de-DE"/>
          </w:rPr>
          <w:t>KCCiglomen</w:t>
        </w:r>
        <w:r>
          <w:rPr>
            <w:rStyle w:val="Hyperlink"/>
            <w:color w:val="auto"/>
          </w:rPr>
          <w:t>@</w:t>
        </w:r>
        <w:r>
          <w:rPr>
            <w:rStyle w:val="Hyperlink"/>
            <w:color w:val="auto"/>
            <w:lang w:val="de-DE"/>
          </w:rPr>
          <w:t>yandex</w:t>
        </w:r>
        <w:r>
          <w:rPr>
            <w:rStyle w:val="Hyperlink"/>
            <w:color w:val="auto"/>
          </w:rPr>
          <w:t>.</w:t>
        </w:r>
        <w:r>
          <w:rPr>
            <w:rStyle w:val="Hyperlink"/>
            <w:color w:val="auto"/>
            <w:lang w:val="de-DE"/>
          </w:rPr>
          <w:t>ru</w:t>
        </w:r>
      </w:hyperlink>
    </w:p>
    <w:p w:rsidR="00EC2D8F" w:rsidRDefault="00EC2D8F" w:rsidP="001D5F09">
      <w:pPr>
        <w:tabs>
          <w:tab w:val="left" w:pos="-2700"/>
          <w:tab w:val="center" w:pos="-1980"/>
        </w:tabs>
        <w:jc w:val="both"/>
      </w:pPr>
      <w:r>
        <w:t xml:space="preserve">Сайт учреждения </w:t>
      </w:r>
      <w:hyperlink r:id="rId8" w:history="1">
        <w:r>
          <w:rPr>
            <w:rStyle w:val="Hyperlink"/>
            <w:lang w:val="en-US"/>
          </w:rPr>
          <w:t>www</w:t>
        </w:r>
        <w:r>
          <w:rPr>
            <w:rStyle w:val="Hyperlink"/>
          </w:rPr>
          <w:t>.kcc.org.ru</w:t>
        </w:r>
      </w:hyperlink>
    </w:p>
    <w:p w:rsidR="00EC2D8F" w:rsidRDefault="00EC2D8F" w:rsidP="001D5F09">
      <w:pPr>
        <w:tabs>
          <w:tab w:val="left" w:pos="-2700"/>
          <w:tab w:val="center" w:pos="-1980"/>
        </w:tabs>
        <w:jc w:val="both"/>
      </w:pPr>
      <w:hyperlink r:id="rId9" w:history="1">
        <w:r>
          <w:rPr>
            <w:rStyle w:val="Hyperlink"/>
          </w:rPr>
          <w:t>http://vkontakte.ru/club29644570</w:t>
        </w:r>
      </w:hyperlink>
    </w:p>
    <w:p w:rsidR="00EC2D8F" w:rsidRDefault="00EC2D8F" w:rsidP="001D5F09">
      <w:pPr>
        <w:tabs>
          <w:tab w:val="left" w:pos="-2700"/>
          <w:tab w:val="center" w:pos="-1980"/>
        </w:tabs>
        <w:jc w:val="both"/>
      </w:pPr>
    </w:p>
    <w:p w:rsidR="00EC2D8F" w:rsidRDefault="00EC2D8F" w:rsidP="001D5F09">
      <w:pPr>
        <w:tabs>
          <w:tab w:val="left" w:pos="-2700"/>
          <w:tab w:val="center" w:pos="-1980"/>
        </w:tabs>
        <w:jc w:val="both"/>
      </w:pPr>
      <w:r>
        <w:t>Координатор конкурса: Серхачева Анна Александровна (476-140)</w:t>
      </w:r>
    </w:p>
    <w:p w:rsidR="00EC2D8F" w:rsidRDefault="00EC2D8F" w:rsidP="001D5F09">
      <w:pPr>
        <w:tabs>
          <w:tab w:val="left" w:pos="-2700"/>
          <w:tab w:val="center" w:pos="-1980"/>
        </w:tabs>
        <w:jc w:val="both"/>
      </w:pPr>
    </w:p>
    <w:p w:rsidR="00EC2D8F" w:rsidRDefault="00EC2D8F" w:rsidP="001D5F09">
      <w:pPr>
        <w:tabs>
          <w:tab w:val="left" w:pos="-2700"/>
          <w:tab w:val="center" w:pos="-1980"/>
        </w:tabs>
        <w:jc w:val="center"/>
        <w:rPr>
          <w:b/>
          <w:lang w:eastAsia="en-US"/>
        </w:rPr>
      </w:pPr>
      <w:r>
        <w:rPr>
          <w:b/>
        </w:rPr>
        <w:t xml:space="preserve">Заявка на участие в конкурсе </w:t>
      </w:r>
      <w:r>
        <w:rPr>
          <w:b/>
          <w:lang w:eastAsia="en-US"/>
        </w:rPr>
        <w:t xml:space="preserve">прикладного творчества </w:t>
      </w:r>
    </w:p>
    <w:p w:rsidR="00EC2D8F" w:rsidRDefault="00EC2D8F" w:rsidP="001D5F09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  <w:lang w:eastAsia="en-US"/>
        </w:rPr>
        <w:t>«Калейдоскоп цветов».</w:t>
      </w:r>
    </w:p>
    <w:p w:rsidR="00EC2D8F" w:rsidRDefault="00EC2D8F" w:rsidP="001D5F09">
      <w:pPr>
        <w:tabs>
          <w:tab w:val="left" w:pos="-2700"/>
          <w:tab w:val="center" w:pos="-1980"/>
        </w:tabs>
        <w:jc w:val="center"/>
        <w:rPr>
          <w:b/>
        </w:rPr>
      </w:pPr>
    </w:p>
    <w:p w:rsidR="00EC2D8F" w:rsidRDefault="00EC2D8F" w:rsidP="001D5F09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7380"/>
      </w:tblGrid>
      <w:tr w:rsidR="00EC2D8F" w:rsidTr="001D5F09">
        <w:trPr>
          <w:trHeight w:val="537"/>
        </w:trPr>
        <w:tc>
          <w:tcPr>
            <w:tcW w:w="3060" w:type="dxa"/>
            <w:vAlign w:val="center"/>
          </w:tcPr>
          <w:p w:rsidR="00EC2D8F" w:rsidRDefault="00EC2D8F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ФИО участника </w:t>
            </w:r>
          </w:p>
        </w:tc>
        <w:tc>
          <w:tcPr>
            <w:tcW w:w="7380" w:type="dxa"/>
            <w:vAlign w:val="center"/>
          </w:tcPr>
          <w:p w:rsidR="00EC2D8F" w:rsidRDefault="00EC2D8F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EC2D8F" w:rsidTr="001D5F09">
        <w:trPr>
          <w:trHeight w:val="506"/>
        </w:trPr>
        <w:tc>
          <w:tcPr>
            <w:tcW w:w="3060" w:type="dxa"/>
            <w:vAlign w:val="center"/>
          </w:tcPr>
          <w:p w:rsidR="00EC2D8F" w:rsidRDefault="00EC2D8F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380" w:type="dxa"/>
            <w:vAlign w:val="center"/>
          </w:tcPr>
          <w:p w:rsidR="00EC2D8F" w:rsidRDefault="00EC2D8F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EC2D8F" w:rsidTr="001D5F09">
        <w:trPr>
          <w:trHeight w:val="432"/>
        </w:trPr>
        <w:tc>
          <w:tcPr>
            <w:tcW w:w="3060" w:type="dxa"/>
            <w:vAlign w:val="center"/>
          </w:tcPr>
          <w:p w:rsidR="00EC2D8F" w:rsidRDefault="00EC2D8F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7380" w:type="dxa"/>
            <w:vAlign w:val="center"/>
          </w:tcPr>
          <w:p w:rsidR="00EC2D8F" w:rsidRDefault="00EC2D8F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EC2D8F" w:rsidTr="001D5F09">
        <w:trPr>
          <w:trHeight w:val="441"/>
        </w:trPr>
        <w:tc>
          <w:tcPr>
            <w:tcW w:w="3060" w:type="dxa"/>
            <w:vAlign w:val="center"/>
          </w:tcPr>
          <w:p w:rsidR="00EC2D8F" w:rsidRDefault="00EC2D8F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7380" w:type="dxa"/>
            <w:vAlign w:val="center"/>
          </w:tcPr>
          <w:p w:rsidR="00EC2D8F" w:rsidRDefault="00EC2D8F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EC2D8F" w:rsidRDefault="00EC2D8F" w:rsidP="001D5F09">
      <w:r>
        <w:t>Дата _____________</w:t>
      </w:r>
    </w:p>
    <w:p w:rsidR="00EC2D8F" w:rsidRDefault="00EC2D8F" w:rsidP="001D5F09"/>
    <w:p w:rsidR="00EC2D8F" w:rsidRDefault="00EC2D8F" w:rsidP="001D5F09">
      <w:r>
        <w:t>Подпись участника _____________</w:t>
      </w:r>
    </w:p>
    <w:p w:rsidR="00EC2D8F" w:rsidRDefault="00EC2D8F"/>
    <w:sectPr w:rsidR="00EC2D8F" w:rsidSect="00DF4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30C41"/>
    <w:multiLevelType w:val="hybridMultilevel"/>
    <w:tmpl w:val="9AC606AA"/>
    <w:lvl w:ilvl="0" w:tplc="277E7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6E0388B"/>
    <w:multiLevelType w:val="hybridMultilevel"/>
    <w:tmpl w:val="F3D0107C"/>
    <w:lvl w:ilvl="0" w:tplc="277E77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5C5A"/>
    <w:rsid w:val="00166620"/>
    <w:rsid w:val="00174139"/>
    <w:rsid w:val="001D5F09"/>
    <w:rsid w:val="00320E21"/>
    <w:rsid w:val="004E741F"/>
    <w:rsid w:val="00545C7B"/>
    <w:rsid w:val="005A2E19"/>
    <w:rsid w:val="00655B52"/>
    <w:rsid w:val="00675C5A"/>
    <w:rsid w:val="0068344E"/>
    <w:rsid w:val="007E63A5"/>
    <w:rsid w:val="008B0510"/>
    <w:rsid w:val="00BF5A5D"/>
    <w:rsid w:val="00C104E2"/>
    <w:rsid w:val="00C703C2"/>
    <w:rsid w:val="00D83A50"/>
    <w:rsid w:val="00DB75F2"/>
    <w:rsid w:val="00DD106E"/>
    <w:rsid w:val="00DF42DB"/>
    <w:rsid w:val="00E60744"/>
    <w:rsid w:val="00EC2D8F"/>
    <w:rsid w:val="00FE5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F0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1D5F09"/>
    <w:rPr>
      <w:rFonts w:ascii="Times New Roman" w:hAnsi="Times New Roman"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1D5F09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1D5F0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545C7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9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cc.org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CCiglomen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iglomen@yandex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vkontakte.ru/club296445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2</Pages>
  <Words>472</Words>
  <Characters>2693</Characters>
  <Application>Microsoft Office Outlook</Application>
  <DocSecurity>0</DocSecurity>
  <Lines>0</Lines>
  <Paragraphs>0</Paragraphs>
  <ScaleCrop>false</ScaleCrop>
  <Company>МУК КЦ "Цигломень"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Uuser</cp:lastModifiedBy>
  <cp:revision>5</cp:revision>
  <cp:lastPrinted>2016-10-11T10:02:00Z</cp:lastPrinted>
  <dcterms:created xsi:type="dcterms:W3CDTF">2016-09-20T09:02:00Z</dcterms:created>
  <dcterms:modified xsi:type="dcterms:W3CDTF">2016-10-11T10:03:00Z</dcterms:modified>
</cp:coreProperties>
</file>